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65177F66" w14:textId="77777777" w:rsidR="0082779F" w:rsidRPr="0082779F" w:rsidRDefault="0082779F" w:rsidP="0082779F">
      <w:pPr>
        <w:tabs>
          <w:tab w:val="left" w:pos="2777"/>
        </w:tabs>
        <w:spacing w:after="0" w:line="276" w:lineRule="auto"/>
        <w:jc w:val="left"/>
        <w:rPr>
          <w:rFonts w:ascii="Arial" w:hAnsi="Arial" w:cs="Arial"/>
          <w:b/>
          <w:color w:val="11306E"/>
          <w:sz w:val="24"/>
        </w:rPr>
      </w:pPr>
      <w:bookmarkStart w:id="0" w:name="_Hlk140741836"/>
      <w:bookmarkStart w:id="1" w:name="_Hlk140747128"/>
      <w:r w:rsidRPr="0082779F">
        <w:rPr>
          <w:rFonts w:ascii="Arial" w:hAnsi="Arial" w:cs="Arial"/>
          <w:b/>
          <w:color w:val="11306E"/>
          <w:sz w:val="24"/>
        </w:rPr>
        <w:t>Priorytet 2:</w:t>
      </w:r>
      <w:bookmarkStart w:id="2" w:name="_Hlk136855311"/>
      <w:r w:rsidRPr="0082779F">
        <w:rPr>
          <w:rFonts w:ascii="Arial" w:hAnsi="Arial" w:cs="Arial"/>
          <w:b/>
          <w:color w:val="11306E"/>
          <w:sz w:val="24"/>
        </w:rPr>
        <w:t xml:space="preserve"> </w:t>
      </w:r>
      <w:bookmarkEnd w:id="2"/>
      <w:r w:rsidRPr="0082779F">
        <w:rPr>
          <w:rFonts w:ascii="Arial" w:hAnsi="Arial" w:cs="Arial"/>
          <w:b/>
          <w:color w:val="11306E"/>
          <w:sz w:val="24"/>
        </w:rPr>
        <w:t>Fundusze Europejskie na rzecz zielonego Pomorza Zachodniego</w:t>
      </w:r>
      <w:r w:rsidRPr="0082779F">
        <w:rPr>
          <w:rFonts w:ascii="Arial" w:hAnsi="Arial" w:cs="Arial"/>
          <w:b/>
          <w:color w:val="11306E"/>
          <w:sz w:val="24"/>
        </w:rPr>
        <w:br/>
        <w:t xml:space="preserve">Działanie 2.23 </w:t>
      </w:r>
      <w:bookmarkEnd w:id="0"/>
      <w:r w:rsidRPr="0082779F">
        <w:rPr>
          <w:rFonts w:ascii="Arial" w:hAnsi="Arial" w:cs="Arial"/>
          <w:b/>
          <w:color w:val="11306E"/>
          <w:sz w:val="24"/>
        </w:rPr>
        <w:t>Ochrona przyrody i jej zasobów</w:t>
      </w:r>
    </w:p>
    <w:p w14:paraId="517F4ECF" w14:textId="77777777" w:rsidR="0082779F" w:rsidRPr="0082779F" w:rsidRDefault="0082779F" w:rsidP="0082779F">
      <w:pPr>
        <w:tabs>
          <w:tab w:val="left" w:pos="2777"/>
        </w:tabs>
        <w:spacing w:after="0" w:line="276" w:lineRule="auto"/>
        <w:jc w:val="left"/>
        <w:rPr>
          <w:rFonts w:ascii="Arial" w:hAnsi="Arial" w:cs="Arial"/>
          <w:b/>
          <w:color w:val="11306E"/>
          <w:sz w:val="24"/>
        </w:rPr>
      </w:pPr>
      <w:r w:rsidRPr="0082779F">
        <w:rPr>
          <w:rFonts w:ascii="Arial" w:hAnsi="Arial" w:cs="Arial"/>
          <w:b/>
          <w:color w:val="11306E"/>
          <w:sz w:val="24"/>
        </w:rPr>
        <w:t>Typ: Ochrona siedlisk i gatunków (ochrona in-situ, ex-situ), zwalczanie gatunków obcych, ochrona i zachowanie dziedzictwa przyrodniczego, w tym ochrona siedlisk i gatunków na obszarach Natura 2000</w:t>
      </w:r>
    </w:p>
    <w:p w14:paraId="1BFF447A" w14:textId="77777777" w:rsidR="0082779F" w:rsidRPr="0082779F" w:rsidRDefault="0082779F" w:rsidP="0082779F">
      <w:pPr>
        <w:tabs>
          <w:tab w:val="left" w:pos="2777"/>
        </w:tabs>
        <w:spacing w:after="0" w:line="276" w:lineRule="auto"/>
        <w:jc w:val="left"/>
        <w:rPr>
          <w:rFonts w:ascii="Arial" w:hAnsi="Arial" w:cs="Arial"/>
          <w:b/>
          <w:color w:val="11306E"/>
          <w:sz w:val="24"/>
        </w:rPr>
      </w:pPr>
    </w:p>
    <w:p w14:paraId="2AF2B7AA" w14:textId="74908566" w:rsidR="0082779F" w:rsidRPr="0082779F" w:rsidRDefault="0082779F" w:rsidP="0082779F">
      <w:pPr>
        <w:tabs>
          <w:tab w:val="left" w:pos="2777"/>
        </w:tabs>
        <w:spacing w:after="0" w:line="276" w:lineRule="auto"/>
        <w:jc w:val="left"/>
        <w:rPr>
          <w:rFonts w:ascii="Arial" w:hAnsi="Arial" w:cs="Arial"/>
          <w:b/>
          <w:color w:val="11306E"/>
          <w:sz w:val="24"/>
        </w:rPr>
      </w:pPr>
      <w:r w:rsidRPr="0082779F">
        <w:rPr>
          <w:rFonts w:ascii="Arial" w:hAnsi="Arial" w:cs="Arial"/>
          <w:b/>
          <w:color w:val="11306E"/>
          <w:sz w:val="24"/>
        </w:rPr>
        <w:t xml:space="preserve">Sposób przeprowadzania naboru: konkurencyjny </w:t>
      </w:r>
      <w:bookmarkStart w:id="3" w:name="_GoBack"/>
      <w:bookmarkEnd w:id="3"/>
    </w:p>
    <w:p w14:paraId="20D11D7C" w14:textId="77777777" w:rsidR="0082779F" w:rsidRDefault="0082779F" w:rsidP="006E296F">
      <w:pPr>
        <w:tabs>
          <w:tab w:val="left" w:pos="2777"/>
        </w:tabs>
        <w:spacing w:after="0" w:line="276" w:lineRule="auto"/>
        <w:jc w:val="left"/>
        <w:rPr>
          <w:rFonts w:ascii="Arial" w:hAnsi="Arial" w:cs="Arial"/>
          <w:b/>
          <w:color w:val="11306E"/>
          <w:sz w:val="24"/>
        </w:rPr>
      </w:pPr>
    </w:p>
    <w:p w14:paraId="64E086AD" w14:textId="77777777" w:rsidR="0082779F" w:rsidRDefault="0082779F" w:rsidP="006E296F">
      <w:pPr>
        <w:tabs>
          <w:tab w:val="left" w:pos="2777"/>
        </w:tabs>
        <w:spacing w:after="0" w:line="276" w:lineRule="auto"/>
        <w:jc w:val="left"/>
        <w:rPr>
          <w:rFonts w:ascii="Arial" w:hAnsi="Arial" w:cs="Arial"/>
          <w:b/>
          <w:color w:val="11306E"/>
          <w:sz w:val="24"/>
        </w:rPr>
      </w:pPr>
    </w:p>
    <w:p w14:paraId="2D7EB717" w14:textId="77777777" w:rsidR="0082779F" w:rsidRDefault="0082779F" w:rsidP="006E296F">
      <w:pPr>
        <w:tabs>
          <w:tab w:val="left" w:pos="2777"/>
        </w:tabs>
        <w:spacing w:after="0" w:line="276" w:lineRule="auto"/>
        <w:jc w:val="left"/>
        <w:rPr>
          <w:rFonts w:ascii="Arial" w:hAnsi="Arial" w:cs="Arial"/>
          <w:b/>
          <w:color w:val="11306E"/>
          <w:sz w:val="24"/>
        </w:rPr>
      </w:pPr>
    </w:p>
    <w:p w14:paraId="2E62B221" w14:textId="77777777" w:rsidR="006E296F" w:rsidRPr="0082779F" w:rsidRDefault="006E296F" w:rsidP="00EC1DD1">
      <w:pPr>
        <w:tabs>
          <w:tab w:val="left" w:pos="2777"/>
        </w:tabs>
        <w:spacing w:after="0" w:line="276" w:lineRule="auto"/>
        <w:jc w:val="left"/>
        <w:rPr>
          <w:rFonts w:ascii="Arial" w:hAnsi="Arial" w:cs="Arial"/>
          <w:b/>
          <w:color w:val="FF0000"/>
          <w:sz w:val="24"/>
        </w:rPr>
      </w:pPr>
    </w:p>
    <w:bookmarkEnd w:id="1"/>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3E2E3A85" w:rsidR="00D31BF6" w:rsidRDefault="00D31BF6">
      <w:pPr>
        <w:spacing w:line="259" w:lineRule="auto"/>
        <w:rPr>
          <w:b/>
          <w:sz w:val="36"/>
        </w:rPr>
      </w:pPr>
    </w:p>
    <w:p w14:paraId="0E87C494" w14:textId="098D2774" w:rsidR="000A26EA" w:rsidRDefault="000A26EA">
      <w:pPr>
        <w:spacing w:line="259" w:lineRule="auto"/>
        <w:rPr>
          <w:b/>
          <w:sz w:val="36"/>
        </w:rPr>
      </w:pPr>
    </w:p>
    <w:p w14:paraId="072F3DC6" w14:textId="3A6183FC" w:rsidR="000A26EA" w:rsidRDefault="000A26EA">
      <w:pPr>
        <w:spacing w:line="259" w:lineRule="auto"/>
        <w:rPr>
          <w:b/>
          <w:sz w:val="36"/>
        </w:rPr>
      </w:pPr>
    </w:p>
    <w:p w14:paraId="4A113715" w14:textId="77777777" w:rsidR="000A26EA" w:rsidRDefault="000A26EA">
      <w:pPr>
        <w:spacing w:line="259" w:lineRule="auto"/>
        <w:rPr>
          <w:b/>
          <w:sz w:val="36"/>
        </w:rPr>
      </w:pPr>
    </w:p>
    <w:p w14:paraId="76590FD3"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C1F3ACD" w14:textId="77777777" w:rsidTr="00B45EE8">
        <w:tc>
          <w:tcPr>
            <w:tcW w:w="9356" w:type="dxa"/>
            <w:shd w:val="clear" w:color="auto" w:fill="BDD6EE"/>
            <w:vAlign w:val="center"/>
          </w:tcPr>
          <w:p w14:paraId="51C11108"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4"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76B731A6"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6CF8B406"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7AB089E5" w14:textId="77777777" w:rsidTr="007E4597">
        <w:trPr>
          <w:trHeight w:val="668"/>
        </w:trPr>
        <w:tc>
          <w:tcPr>
            <w:tcW w:w="9356" w:type="dxa"/>
            <w:shd w:val="clear" w:color="auto" w:fill="auto"/>
          </w:tcPr>
          <w:p w14:paraId="751F7E3F"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543B246E"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7BF17F6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61D0E14D" w14:textId="77777777" w:rsidTr="004B31C8">
        <w:trPr>
          <w:trHeight w:val="668"/>
        </w:trPr>
        <w:tc>
          <w:tcPr>
            <w:tcW w:w="9356" w:type="dxa"/>
            <w:shd w:val="clear" w:color="auto" w:fill="FFFFFF"/>
          </w:tcPr>
          <w:p w14:paraId="7D8625C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1E64E904"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204BF32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CBB071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4E0AD4FE"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w:t>
            </w:r>
            <w:r w:rsidRPr="00664D62">
              <w:rPr>
                <w:rFonts w:ascii="Arial" w:hAnsi="Arial" w:cs="Arial"/>
                <w:color w:val="11306E"/>
                <w:sz w:val="24"/>
              </w:rPr>
              <w:tab/>
              <w:t xml:space="preserve">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61F3D21F" w14:textId="1099E87F"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w:t>
            </w:r>
            <w:r w:rsidRPr="00664D62">
              <w:rPr>
                <w:rFonts w:ascii="Arial" w:hAnsi="Arial" w:cs="Arial"/>
                <w:color w:val="11306E"/>
                <w:sz w:val="24"/>
              </w:rPr>
              <w:lastRenderedPageBreak/>
              <w:t xml:space="preserve">oddziaływania na środowisko w polu opisowym przedstaw wyjaśnienie, wraz z podaniem daty wszczęcia postępowania.  </w:t>
            </w:r>
          </w:p>
        </w:tc>
      </w:tr>
      <w:tr w:rsidR="00664D62" w:rsidRPr="004459D4" w14:paraId="11C10B1D" w14:textId="77777777" w:rsidTr="004B31C8">
        <w:tc>
          <w:tcPr>
            <w:tcW w:w="9356" w:type="dxa"/>
            <w:shd w:val="clear" w:color="auto" w:fill="FFFFFF"/>
          </w:tcPr>
          <w:p w14:paraId="6D7DE4D7" w14:textId="0EB0FD6D" w:rsidR="00664D62" w:rsidRPr="000A3ED7"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bookmarkEnd w:id="4"/>
      <w:tr w:rsidR="00992DF0" w:rsidRPr="004459D4" w14:paraId="547A8F57" w14:textId="77777777" w:rsidTr="004B31C8">
        <w:tc>
          <w:tcPr>
            <w:tcW w:w="9356" w:type="dxa"/>
            <w:shd w:val="clear" w:color="auto" w:fill="FFFFFF"/>
          </w:tcPr>
          <w:p w14:paraId="43CDC324"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II dyrektywy OOŚ, czy została dla niego przeprowadzona ocena oddziaływania na środowisko?</w:t>
            </w:r>
          </w:p>
          <w:p w14:paraId="47C418B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6C20C95"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8F40542" w14:textId="5D907D1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70DEE1E8" w14:textId="77777777" w:rsidTr="000D7753">
        <w:tc>
          <w:tcPr>
            <w:tcW w:w="9356" w:type="dxa"/>
          </w:tcPr>
          <w:p w14:paraId="17C9F398"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3992D5E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streszczenie raportu OOŚ w języku niespecjalistycznym;</w:t>
            </w:r>
          </w:p>
          <w:p w14:paraId="5125B86B"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F20BA1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590AAD4" w14:textId="77777777" w:rsidR="00664D62" w:rsidRPr="00664D62" w:rsidRDefault="00664D62" w:rsidP="00A43AE2">
            <w:pPr>
              <w:pStyle w:val="Akapitzlist"/>
              <w:spacing w:after="0" w:line="276" w:lineRule="auto"/>
              <w:ind w:left="0"/>
              <w:rPr>
                <w:rFonts w:ascii="Arial" w:hAnsi="Arial" w:cs="Arial"/>
                <w:color w:val="11306E"/>
                <w:sz w:val="24"/>
              </w:rPr>
            </w:pPr>
          </w:p>
          <w:p w14:paraId="69F634A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254E8F8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51E53C5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248603E"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0DA122C9" w14:textId="760BEABD"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79C040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4C5AE135" w14:textId="77777777" w:rsidR="00D31BF6" w:rsidRPr="000A3ED7" w:rsidRDefault="00D31BF6" w:rsidP="00664D62">
            <w:pPr>
              <w:pStyle w:val="Akapitzlist"/>
              <w:spacing w:after="0" w:line="276" w:lineRule="auto"/>
              <w:ind w:left="0"/>
              <w:rPr>
                <w:rFonts w:ascii="Arial" w:hAnsi="Arial" w:cs="Arial"/>
                <w:sz w:val="24"/>
              </w:rPr>
            </w:pPr>
          </w:p>
          <w:p w14:paraId="557E7F1A" w14:textId="77777777" w:rsidR="00D31BF6" w:rsidRPr="000A3ED7" w:rsidRDefault="00D31BF6" w:rsidP="00322A3B">
            <w:pPr>
              <w:pStyle w:val="Akapitzlist"/>
              <w:spacing w:after="0" w:line="276" w:lineRule="auto"/>
              <w:ind w:left="0"/>
              <w:rPr>
                <w:rFonts w:ascii="Arial" w:hAnsi="Arial" w:cs="Arial"/>
                <w:sz w:val="24"/>
              </w:rPr>
            </w:pPr>
          </w:p>
        </w:tc>
      </w:tr>
      <w:tr w:rsidR="00D31BF6" w:rsidRPr="004459D4" w14:paraId="79CC1041" w14:textId="77777777" w:rsidTr="004B31C8">
        <w:tc>
          <w:tcPr>
            <w:tcW w:w="9356" w:type="dxa"/>
            <w:shd w:val="clear" w:color="auto" w:fill="FFFFFF"/>
          </w:tcPr>
          <w:p w14:paraId="318D7C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1BFB0BD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900FDE3" w14:textId="0B1BC7A1"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3C63106" w14:textId="25A94F4B"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0618A058"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w:t>
            </w:r>
            <w:r w:rsidRPr="000A3ED7">
              <w:rPr>
                <w:rFonts w:ascii="Arial" w:hAnsi="Arial" w:cs="Arial"/>
                <w:color w:val="11306E"/>
                <w:sz w:val="24"/>
              </w:rPr>
              <w:lastRenderedPageBreak/>
              <w:t xml:space="preserve">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49887F9"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1AD9DED3" w14:textId="77777777" w:rsidTr="003E3502">
        <w:tc>
          <w:tcPr>
            <w:tcW w:w="9356" w:type="dxa"/>
            <w:shd w:val="clear" w:color="auto" w:fill="BDD6EE"/>
            <w:vAlign w:val="center"/>
          </w:tcPr>
          <w:p w14:paraId="0AA526C3" w14:textId="77777777" w:rsidR="00C85925" w:rsidRPr="000A3ED7" w:rsidRDefault="00C85925" w:rsidP="00322A3B">
            <w:pPr>
              <w:spacing w:after="0" w:line="276" w:lineRule="auto"/>
              <w:ind w:left="68"/>
              <w:contextualSpacing/>
              <w:rPr>
                <w:rFonts w:ascii="Arial" w:hAnsi="Arial" w:cs="Arial"/>
                <w:b/>
                <w:color w:val="11306E"/>
                <w:sz w:val="24"/>
              </w:rPr>
            </w:pPr>
            <w:bookmarkStart w:id="5"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7CCCCF5E"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583C42C2"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2BAFCCEE" w14:textId="77777777" w:rsidTr="003E3502">
        <w:trPr>
          <w:trHeight w:val="668"/>
        </w:trPr>
        <w:tc>
          <w:tcPr>
            <w:tcW w:w="9356" w:type="dxa"/>
            <w:shd w:val="clear" w:color="auto" w:fill="auto"/>
          </w:tcPr>
          <w:p w14:paraId="33461008"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21E1D26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6F51AEE7" w14:textId="2844C708" w:rsidR="001E6FD9" w:rsidRPr="000A3ED7" w:rsidRDefault="001E6FD9" w:rsidP="00322A3B">
            <w:pPr>
              <w:spacing w:after="0" w:line="276" w:lineRule="auto"/>
              <w:contextualSpacing/>
              <w:rPr>
                <w:rFonts w:ascii="Arial" w:hAnsi="Arial" w:cs="Arial"/>
                <w:color w:val="11306E"/>
                <w:sz w:val="24"/>
              </w:rPr>
            </w:pPr>
          </w:p>
        </w:tc>
      </w:tr>
      <w:tr w:rsidR="001E6FD9" w:rsidRPr="001E6FD9" w14:paraId="43578D3E" w14:textId="77777777" w:rsidTr="00016E63">
        <w:trPr>
          <w:trHeight w:val="4335"/>
        </w:trPr>
        <w:tc>
          <w:tcPr>
            <w:tcW w:w="9356" w:type="dxa"/>
            <w:shd w:val="clear" w:color="auto" w:fill="FFFFFF"/>
          </w:tcPr>
          <w:p w14:paraId="1255876D"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76392694"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0989EEA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0B9481DD"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5B46B9ED"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3531E498" w14:textId="77777777" w:rsidTr="00A43AE2">
        <w:trPr>
          <w:trHeight w:val="1124"/>
        </w:trPr>
        <w:tc>
          <w:tcPr>
            <w:tcW w:w="9356" w:type="dxa"/>
            <w:shd w:val="clear" w:color="auto" w:fill="FFFFFF"/>
          </w:tcPr>
          <w:p w14:paraId="015CB2DB" w14:textId="60F23385"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r>
              <w:rPr>
                <w:rFonts w:ascii="Arial" w:hAnsi="Arial" w:cs="Arial"/>
                <w:bCs/>
                <w:iCs/>
                <w:color w:val="11306E"/>
                <w:sz w:val="24"/>
              </w:rPr>
              <w:t xml:space="preserve">Nie dotyczy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(np. wiąże się z zakupem taboru). </w:t>
            </w:r>
          </w:p>
          <w:p w14:paraId="5C461B8D"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72D6CAE0" w14:textId="310CA879"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w:t>
            </w:r>
            <w:r w:rsidRPr="001B1A40">
              <w:rPr>
                <w:rFonts w:ascii="Arial" w:hAnsi="Arial" w:cs="Arial"/>
                <w:bCs/>
                <w:iCs/>
                <w:color w:val="11306E"/>
                <w:sz w:val="24"/>
              </w:rPr>
              <w:lastRenderedPageBreak/>
              <w:t xml:space="preserve">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734D35D0" w14:textId="77777777" w:rsidTr="00F000C3">
        <w:trPr>
          <w:trHeight w:val="679"/>
        </w:trPr>
        <w:tc>
          <w:tcPr>
            <w:tcW w:w="9356" w:type="dxa"/>
            <w:shd w:val="clear" w:color="auto" w:fill="FFFFFF"/>
          </w:tcPr>
          <w:p w14:paraId="561B6060"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5"/>
    </w:tbl>
    <w:p w14:paraId="74165ED3"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79C362C" w14:textId="77777777" w:rsidTr="003E3502">
        <w:tc>
          <w:tcPr>
            <w:tcW w:w="9356" w:type="dxa"/>
            <w:shd w:val="clear" w:color="auto" w:fill="BDD6EE"/>
            <w:vAlign w:val="center"/>
          </w:tcPr>
          <w:p w14:paraId="1940C502"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64D2970B"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7DF97F79"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7E061250" w14:textId="77777777" w:rsidTr="003E3502">
        <w:trPr>
          <w:trHeight w:val="668"/>
        </w:trPr>
        <w:tc>
          <w:tcPr>
            <w:tcW w:w="9356" w:type="dxa"/>
            <w:shd w:val="clear" w:color="auto" w:fill="auto"/>
          </w:tcPr>
          <w:p w14:paraId="6ED72181"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E2D44CE" w14:textId="074B112B"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5DE4C7A" w14:textId="66DC7CEE"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39B55EE4"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7B83E5D3" w14:textId="77777777" w:rsidTr="003E3502">
        <w:trPr>
          <w:trHeight w:val="668"/>
        </w:trPr>
        <w:tc>
          <w:tcPr>
            <w:tcW w:w="9356" w:type="dxa"/>
            <w:shd w:val="clear" w:color="auto" w:fill="FFFFFF"/>
          </w:tcPr>
          <w:p w14:paraId="49F97DD3" w14:textId="52D234A0"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035CDDC0" w14:textId="77777777" w:rsidR="00A743B0" w:rsidRPr="000A3ED7" w:rsidRDefault="00A743B0" w:rsidP="00322A3B">
            <w:pPr>
              <w:spacing w:after="0" w:line="276" w:lineRule="auto"/>
              <w:contextualSpacing/>
              <w:rPr>
                <w:rFonts w:ascii="Arial" w:hAnsi="Arial" w:cs="Arial"/>
                <w:bCs/>
                <w:iCs/>
                <w:color w:val="11306E"/>
                <w:sz w:val="24"/>
              </w:rPr>
            </w:pPr>
          </w:p>
          <w:p w14:paraId="1CB3B6EA"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57CF045"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151A68ED"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t>
            </w:r>
            <w:r w:rsidRPr="000A3ED7">
              <w:rPr>
                <w:rFonts w:ascii="Arial" w:hAnsi="Arial" w:cs="Arial"/>
                <w:bCs/>
                <w:iCs/>
                <w:color w:val="11306E"/>
                <w:sz w:val="24"/>
              </w:rPr>
              <w:lastRenderedPageBreak/>
              <w:t xml:space="preserve">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3138081E" w14:textId="77777777" w:rsidR="00F45A4D" w:rsidRPr="000A3ED7" w:rsidRDefault="00F45A4D" w:rsidP="00322A3B">
            <w:pPr>
              <w:spacing w:after="0" w:line="276" w:lineRule="auto"/>
              <w:contextualSpacing/>
              <w:rPr>
                <w:rFonts w:ascii="Arial" w:hAnsi="Arial" w:cs="Arial"/>
                <w:bCs/>
                <w:iCs/>
                <w:color w:val="11306E"/>
                <w:sz w:val="24"/>
              </w:rPr>
            </w:pPr>
          </w:p>
          <w:p w14:paraId="4D9C2D55"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111BD2FE" w14:textId="77777777" w:rsidTr="008B6675">
        <w:trPr>
          <w:trHeight w:val="983"/>
        </w:trPr>
        <w:tc>
          <w:tcPr>
            <w:tcW w:w="9356" w:type="dxa"/>
            <w:shd w:val="clear" w:color="auto" w:fill="FFFFFF"/>
          </w:tcPr>
          <w:p w14:paraId="05AB0021"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41039B02" w14:textId="77777777" w:rsidR="007E3F4E" w:rsidRDefault="007E3F4E" w:rsidP="003A333F">
            <w:pPr>
              <w:spacing w:after="0" w:line="276" w:lineRule="auto"/>
              <w:contextualSpacing/>
              <w:rPr>
                <w:rFonts w:ascii="Arial" w:hAnsi="Arial" w:cs="Arial"/>
                <w:bCs/>
                <w:iCs/>
                <w:color w:val="11306E"/>
                <w:sz w:val="24"/>
              </w:rPr>
            </w:pPr>
          </w:p>
          <w:p w14:paraId="39437D66" w14:textId="4F1D6696"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2897612E" w14:textId="1713D00D"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277F302" w14:textId="512DF441"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5EB270A3" w14:textId="7FEF284E"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7E98000B" w14:textId="4546157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846963E" w14:textId="7A1C554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49E604B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C7D56F2" w14:textId="33B3008F"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4F7D6B30" w14:textId="1E22C4F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985F226" w14:textId="2F0DAA84"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42A749E3" w14:textId="0A5752F0"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26CA5824" w14:textId="660B0D4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3BA42C47" w14:textId="3D36F13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24437969"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4B956DE9" w14:textId="65ED24E5"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45D0F2B" w14:textId="6F9E7E9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2FA18B91" w14:textId="77777777" w:rsidTr="008B6675">
        <w:trPr>
          <w:trHeight w:val="983"/>
        </w:trPr>
        <w:tc>
          <w:tcPr>
            <w:tcW w:w="9356" w:type="dxa"/>
            <w:shd w:val="clear" w:color="auto" w:fill="FFFFFF"/>
          </w:tcPr>
          <w:p w14:paraId="737A231A"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t xml:space="preserve">Pole </w:t>
            </w:r>
            <w:r w:rsidR="00181F29">
              <w:rPr>
                <w:rFonts w:ascii="Arial" w:hAnsi="Arial" w:cs="Arial"/>
                <w:bCs/>
                <w:iCs/>
                <w:color w:val="11306E"/>
                <w:sz w:val="24"/>
              </w:rPr>
              <w:t>opisowe.</w:t>
            </w:r>
          </w:p>
        </w:tc>
      </w:tr>
    </w:tbl>
    <w:p w14:paraId="6373FB89"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9D7F680" w14:textId="77777777" w:rsidTr="00903289">
        <w:tc>
          <w:tcPr>
            <w:tcW w:w="9356" w:type="dxa"/>
            <w:shd w:val="clear" w:color="auto" w:fill="BDD6EE"/>
            <w:vAlign w:val="center"/>
          </w:tcPr>
          <w:p w14:paraId="7385AA02" w14:textId="77777777" w:rsidR="00237FD4" w:rsidRPr="000A3ED7" w:rsidRDefault="00237FD4" w:rsidP="00903289">
            <w:pPr>
              <w:spacing w:after="0" w:line="240" w:lineRule="auto"/>
              <w:ind w:left="68"/>
              <w:contextualSpacing/>
              <w:rPr>
                <w:rFonts w:ascii="Arial" w:hAnsi="Arial" w:cs="Arial"/>
                <w:b/>
                <w:color w:val="11306E"/>
                <w:sz w:val="24"/>
              </w:rPr>
            </w:pPr>
            <w:bookmarkStart w:id="6"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2EF44EEA" w14:textId="77777777" w:rsidTr="00903289">
        <w:trPr>
          <w:trHeight w:val="668"/>
        </w:trPr>
        <w:tc>
          <w:tcPr>
            <w:tcW w:w="9356" w:type="dxa"/>
            <w:shd w:val="clear" w:color="auto" w:fill="auto"/>
          </w:tcPr>
          <w:p w14:paraId="1D187C5F"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F680341"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51BE09"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76278633" w14:textId="77777777" w:rsidTr="00903289">
        <w:trPr>
          <w:trHeight w:val="668"/>
        </w:trPr>
        <w:tc>
          <w:tcPr>
            <w:tcW w:w="9356" w:type="dxa"/>
            <w:shd w:val="clear" w:color="auto" w:fill="FFFFFF"/>
          </w:tcPr>
          <w:p w14:paraId="6D843335"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03AD6E0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2F636427"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130602F0"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68AB71B3"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1435C8EE"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6E6A1153" w14:textId="2DA38EBF"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6D0837EC" w14:textId="77777777" w:rsidTr="00903289">
        <w:trPr>
          <w:trHeight w:val="668"/>
        </w:trPr>
        <w:tc>
          <w:tcPr>
            <w:tcW w:w="9356" w:type="dxa"/>
            <w:shd w:val="clear" w:color="auto" w:fill="FFFFFF"/>
          </w:tcPr>
          <w:p w14:paraId="655445D7"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6"/>
    </w:tbl>
    <w:p w14:paraId="6F564B5F"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139672EC" w14:textId="77777777" w:rsidTr="00903289">
        <w:tc>
          <w:tcPr>
            <w:tcW w:w="9356" w:type="dxa"/>
            <w:shd w:val="clear" w:color="auto" w:fill="BDD6EE"/>
            <w:vAlign w:val="center"/>
          </w:tcPr>
          <w:p w14:paraId="5C96786A"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39F638E9" w14:textId="77777777" w:rsidTr="00903289">
        <w:trPr>
          <w:trHeight w:val="668"/>
        </w:trPr>
        <w:tc>
          <w:tcPr>
            <w:tcW w:w="9356" w:type="dxa"/>
            <w:shd w:val="clear" w:color="auto" w:fill="auto"/>
          </w:tcPr>
          <w:p w14:paraId="0DC377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EC23F25"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CFD3C12"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5A7B3E19" w14:textId="77777777" w:rsidTr="00903289">
        <w:trPr>
          <w:trHeight w:val="668"/>
        </w:trPr>
        <w:tc>
          <w:tcPr>
            <w:tcW w:w="9356" w:type="dxa"/>
            <w:shd w:val="clear" w:color="auto" w:fill="FFFFFF"/>
          </w:tcPr>
          <w:p w14:paraId="35F2093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2158D3F5"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Jeżeli zaznaczyłeś odpowiedź NIE, uzasadnij. </w:t>
            </w:r>
          </w:p>
          <w:p w14:paraId="04C025EA"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3433A8A9" w14:textId="77777777" w:rsidTr="00903289">
        <w:trPr>
          <w:trHeight w:val="668"/>
        </w:trPr>
        <w:tc>
          <w:tcPr>
            <w:tcW w:w="9356" w:type="dxa"/>
            <w:shd w:val="clear" w:color="auto" w:fill="FFFFFF"/>
          </w:tcPr>
          <w:p w14:paraId="450A38D9" w14:textId="1F813BE9"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3CDA2E57"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10E531F" w14:textId="77777777" w:rsidTr="00903289">
        <w:tc>
          <w:tcPr>
            <w:tcW w:w="9356" w:type="dxa"/>
            <w:shd w:val="clear" w:color="auto" w:fill="BDD6EE"/>
            <w:vAlign w:val="center"/>
          </w:tcPr>
          <w:p w14:paraId="19309C5F" w14:textId="77777777" w:rsidR="00237FD4" w:rsidRDefault="00237FD4" w:rsidP="00903289">
            <w:pPr>
              <w:spacing w:after="0" w:line="240" w:lineRule="auto"/>
              <w:ind w:left="68"/>
              <w:contextualSpacing/>
              <w:rPr>
                <w:rFonts w:ascii="Arial" w:hAnsi="Arial" w:cs="Arial"/>
                <w:b/>
                <w:color w:val="11306E"/>
                <w:sz w:val="24"/>
              </w:rPr>
            </w:pPr>
            <w:bookmarkStart w:id="7"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78EB970A"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705B2696" w14:textId="77777777" w:rsidTr="00903289">
        <w:trPr>
          <w:trHeight w:val="668"/>
        </w:trPr>
        <w:tc>
          <w:tcPr>
            <w:tcW w:w="9356" w:type="dxa"/>
            <w:shd w:val="clear" w:color="auto" w:fill="auto"/>
          </w:tcPr>
          <w:p w14:paraId="1D9782B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87F4229"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519F866"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16F14312" w14:textId="77777777" w:rsidTr="00903289">
        <w:trPr>
          <w:trHeight w:val="668"/>
        </w:trPr>
        <w:tc>
          <w:tcPr>
            <w:tcW w:w="9356" w:type="dxa"/>
            <w:shd w:val="clear" w:color="auto" w:fill="FFFFFF"/>
          </w:tcPr>
          <w:p w14:paraId="73E437E8"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23310D78"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1541C362" w14:textId="52920411"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5B098D75" w14:textId="77777777" w:rsidTr="00903289">
        <w:trPr>
          <w:trHeight w:val="668"/>
        </w:trPr>
        <w:tc>
          <w:tcPr>
            <w:tcW w:w="9356" w:type="dxa"/>
            <w:shd w:val="clear" w:color="auto" w:fill="FFFFFF"/>
          </w:tcPr>
          <w:p w14:paraId="40A6D36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7"/>
      <w:tr w:rsidR="00237FD4" w:rsidRPr="000A3ED7" w14:paraId="3187B94E" w14:textId="77777777" w:rsidTr="00903289">
        <w:tc>
          <w:tcPr>
            <w:tcW w:w="9356" w:type="dxa"/>
            <w:shd w:val="clear" w:color="auto" w:fill="BDD6EE"/>
            <w:vAlign w:val="center"/>
          </w:tcPr>
          <w:p w14:paraId="18849653"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6D40E2BD" w14:textId="77777777" w:rsidTr="00903289">
        <w:trPr>
          <w:trHeight w:val="668"/>
        </w:trPr>
        <w:tc>
          <w:tcPr>
            <w:tcW w:w="9356" w:type="dxa"/>
            <w:shd w:val="clear" w:color="auto" w:fill="auto"/>
          </w:tcPr>
          <w:p w14:paraId="3EDCC64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6B006BC"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9FF2BD2"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212A48D1" w14:textId="77777777" w:rsidTr="00903289">
        <w:trPr>
          <w:trHeight w:val="668"/>
        </w:trPr>
        <w:tc>
          <w:tcPr>
            <w:tcW w:w="9356" w:type="dxa"/>
            <w:shd w:val="clear" w:color="auto" w:fill="FFFFFF"/>
          </w:tcPr>
          <w:p w14:paraId="6D47697D"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7A6D1ED"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05D05222"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3EB9E72"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7FD8D00E" w14:textId="77777777" w:rsidTr="00903289">
        <w:trPr>
          <w:trHeight w:val="668"/>
        </w:trPr>
        <w:tc>
          <w:tcPr>
            <w:tcW w:w="9356" w:type="dxa"/>
            <w:shd w:val="clear" w:color="auto" w:fill="FFFFFF"/>
          </w:tcPr>
          <w:p w14:paraId="6E3845C0"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BB2AC49"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9FB4114" w14:textId="77777777" w:rsidTr="00903289">
        <w:tc>
          <w:tcPr>
            <w:tcW w:w="9356" w:type="dxa"/>
            <w:shd w:val="clear" w:color="auto" w:fill="BDD6EE"/>
            <w:vAlign w:val="center"/>
          </w:tcPr>
          <w:p w14:paraId="50884875" w14:textId="5D53B61E" w:rsidR="00237FD4" w:rsidRPr="001E6D59" w:rsidRDefault="00237FD4" w:rsidP="00903289">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w:t>
            </w:r>
            <w:r w:rsidR="005A3F53">
              <w:rPr>
                <w:rFonts w:ascii="Arial" w:eastAsia="Calibri" w:hAnsi="Arial" w:cs="Arial"/>
                <w:b/>
                <w:color w:val="1F3864"/>
                <w:sz w:val="24"/>
                <w:szCs w:val="24"/>
                <w:lang w:eastAsia="en-GB"/>
              </w:rPr>
              <w:t xml:space="preserve">np. </w:t>
            </w:r>
            <w:r w:rsidR="000C1F47" w:rsidRPr="000C1F47">
              <w:rPr>
                <w:rFonts w:ascii="Arial" w:eastAsia="Calibri" w:hAnsi="Arial" w:cs="Arial"/>
                <w:b/>
                <w:color w:val="1F3864"/>
                <w:sz w:val="24"/>
                <w:szCs w:val="24"/>
                <w:lang w:eastAsia="en-GB"/>
              </w:rPr>
              <w:t>Dyrektyw</w:t>
            </w:r>
            <w:r w:rsidR="000C1F47">
              <w:rPr>
                <w:rFonts w:ascii="Arial" w:eastAsia="Calibri" w:hAnsi="Arial" w:cs="Arial"/>
                <w:b/>
                <w:color w:val="1F3864"/>
                <w:sz w:val="24"/>
                <w:szCs w:val="24"/>
                <w:lang w:eastAsia="en-GB"/>
              </w:rPr>
              <w:t>a</w:t>
            </w:r>
            <w:r w:rsidR="000C1F47" w:rsidRPr="000C1F47">
              <w:rPr>
                <w:rFonts w:ascii="Arial" w:eastAsia="Calibri" w:hAnsi="Arial" w:cs="Arial"/>
                <w:b/>
                <w:color w:val="1F3864"/>
                <w:sz w:val="24"/>
                <w:szCs w:val="24"/>
                <w:lang w:eastAsia="en-GB"/>
              </w:rPr>
              <w:t xml:space="preserve"> 79/409/EWG w sprawie ochrony dzikich ptaków </w:t>
            </w:r>
          </w:p>
          <w:p w14:paraId="071D4C0D" w14:textId="7A214D15" w:rsidR="00237FD4" w:rsidRPr="000A3ED7" w:rsidRDefault="00237FD4" w:rsidP="00903289">
            <w:pPr>
              <w:spacing w:after="0" w:line="240" w:lineRule="auto"/>
              <w:ind w:left="68"/>
              <w:contextualSpacing/>
              <w:rPr>
                <w:rFonts w:ascii="Arial" w:hAnsi="Arial" w:cs="Arial"/>
                <w:b/>
                <w:color w:val="11306E"/>
                <w:sz w:val="24"/>
              </w:rPr>
            </w:pPr>
          </w:p>
        </w:tc>
      </w:tr>
      <w:tr w:rsidR="0023274A" w:rsidRPr="000A3ED7" w14:paraId="07583D4C" w14:textId="77777777" w:rsidTr="00903289">
        <w:trPr>
          <w:trHeight w:val="668"/>
        </w:trPr>
        <w:tc>
          <w:tcPr>
            <w:tcW w:w="9356" w:type="dxa"/>
            <w:shd w:val="clear" w:color="auto" w:fill="auto"/>
          </w:tcPr>
          <w:p w14:paraId="5569AADB" w14:textId="40849B72" w:rsidR="0023274A" w:rsidRPr="0023274A" w:rsidRDefault="0023274A" w:rsidP="0023274A">
            <w:pPr>
              <w:spacing w:after="0" w:line="247" w:lineRule="auto"/>
              <w:contextualSpacing/>
              <w:rPr>
                <w:rFonts w:ascii="Arial" w:hAnsi="Arial" w:cs="Arial"/>
                <w:color w:val="11306E"/>
                <w:sz w:val="24"/>
              </w:rPr>
            </w:pPr>
            <w:r w:rsidRPr="0023274A">
              <w:rPr>
                <w:rFonts w:ascii="Arial" w:hAnsi="Arial" w:cs="Arial"/>
                <w:color w:val="11306E"/>
                <w:sz w:val="24"/>
              </w:rPr>
              <w:t>Wykaż</w:t>
            </w:r>
            <w:r w:rsidR="00D0524E">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76467089" w14:textId="081A4C12" w:rsidR="0023274A" w:rsidRDefault="0023274A" w:rsidP="0023274A">
            <w:pPr>
              <w:spacing w:after="0" w:line="247" w:lineRule="auto"/>
              <w:contextualSpacing/>
              <w:rPr>
                <w:rFonts w:ascii="Arial" w:hAnsi="Arial" w:cs="Arial"/>
                <w:color w:val="11306E"/>
                <w:sz w:val="24"/>
              </w:rPr>
            </w:pPr>
          </w:p>
        </w:tc>
      </w:tr>
      <w:tr w:rsidR="00237FD4" w:rsidRPr="000A3ED7" w14:paraId="18E7F98F" w14:textId="77777777" w:rsidTr="00903289">
        <w:trPr>
          <w:trHeight w:val="668"/>
        </w:trPr>
        <w:tc>
          <w:tcPr>
            <w:tcW w:w="9356" w:type="dxa"/>
            <w:shd w:val="clear" w:color="auto" w:fill="auto"/>
          </w:tcPr>
          <w:p w14:paraId="06FC5225" w14:textId="77777777" w:rsidR="00237FD4" w:rsidRPr="000A3ED7" w:rsidRDefault="00237FD4" w:rsidP="00903289">
            <w:pPr>
              <w:spacing w:after="0" w:line="247" w:lineRule="auto"/>
              <w:contextualSpacing/>
              <w:rPr>
                <w:rFonts w:ascii="Arial" w:hAnsi="Arial" w:cs="Arial"/>
                <w:color w:val="11306E"/>
                <w:sz w:val="24"/>
              </w:rPr>
            </w:pPr>
            <w:r>
              <w:rPr>
                <w:rFonts w:ascii="Arial" w:hAnsi="Arial" w:cs="Arial"/>
                <w:color w:val="11306E"/>
                <w:sz w:val="24"/>
              </w:rPr>
              <w:t xml:space="preserve">Pole </w:t>
            </w:r>
            <w:r w:rsidR="00181F29">
              <w:rPr>
                <w:rFonts w:ascii="Arial" w:hAnsi="Arial" w:cs="Arial"/>
                <w:color w:val="11306E"/>
                <w:sz w:val="24"/>
              </w:rPr>
              <w:t>opisowe.</w:t>
            </w:r>
          </w:p>
        </w:tc>
      </w:tr>
    </w:tbl>
    <w:p w14:paraId="165DAB8F" w14:textId="77777777" w:rsidR="00237FD4" w:rsidRDefault="00237FD4" w:rsidP="00237FD4"/>
    <w:p w14:paraId="1D6DACE9" w14:textId="77777777" w:rsidR="00F000C3" w:rsidRDefault="00F000C3" w:rsidP="00237FD4"/>
    <w:p w14:paraId="138F36BF"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7CABF472" w14:textId="77777777" w:rsidTr="00B45EE8">
        <w:tc>
          <w:tcPr>
            <w:tcW w:w="9356" w:type="dxa"/>
            <w:shd w:val="clear" w:color="auto" w:fill="BDD6EE"/>
          </w:tcPr>
          <w:p w14:paraId="7833F787"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26F907CD" w14:textId="77777777" w:rsidTr="000D7753">
        <w:tc>
          <w:tcPr>
            <w:tcW w:w="9356" w:type="dxa"/>
          </w:tcPr>
          <w:p w14:paraId="6BCDA3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0F59E8"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BCDAB2A" w14:textId="77777777" w:rsidTr="000D7753">
        <w:tc>
          <w:tcPr>
            <w:tcW w:w="9356" w:type="dxa"/>
          </w:tcPr>
          <w:p w14:paraId="3AAD1A3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1DD47D0A"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410F88C4" w14:textId="77777777" w:rsidTr="000D7753">
        <w:tc>
          <w:tcPr>
            <w:tcW w:w="9356" w:type="dxa"/>
          </w:tcPr>
          <w:p w14:paraId="1C2C75DA"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70B1EEF4" w14:textId="77777777" w:rsidR="008B6675" w:rsidRDefault="008B6675" w:rsidP="008B6675">
            <w:pPr>
              <w:pStyle w:val="Akapitzlist"/>
              <w:spacing w:after="0" w:line="276" w:lineRule="auto"/>
              <w:ind w:left="0"/>
              <w:rPr>
                <w:rFonts w:ascii="Arial" w:hAnsi="Arial" w:cs="Arial"/>
                <w:color w:val="11306E"/>
                <w:sz w:val="24"/>
              </w:rPr>
            </w:pPr>
          </w:p>
          <w:p w14:paraId="752900C5"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42C5710C" w14:textId="77777777" w:rsidTr="00B45EE8">
        <w:tc>
          <w:tcPr>
            <w:tcW w:w="9356" w:type="dxa"/>
            <w:shd w:val="clear" w:color="auto" w:fill="BDD6EE"/>
          </w:tcPr>
          <w:p w14:paraId="0BFEA325"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22047192" w14:textId="77777777" w:rsidTr="004B31C8">
        <w:tc>
          <w:tcPr>
            <w:tcW w:w="9356" w:type="dxa"/>
            <w:shd w:val="clear" w:color="auto" w:fill="FFFFFF"/>
          </w:tcPr>
          <w:p w14:paraId="2B8EB27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60BE7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678C403"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BD4DC5C" w14:textId="77777777" w:rsidTr="004B31C8">
        <w:tc>
          <w:tcPr>
            <w:tcW w:w="9356" w:type="dxa"/>
            <w:shd w:val="clear" w:color="auto" w:fill="FFFFFF"/>
          </w:tcPr>
          <w:p w14:paraId="1F85B6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7BCB22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4D0B76A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3B0D1FD3" w14:textId="77777777" w:rsidTr="00D31BF6">
        <w:tc>
          <w:tcPr>
            <w:tcW w:w="9356" w:type="dxa"/>
            <w:shd w:val="clear" w:color="auto" w:fill="BDD6EE"/>
          </w:tcPr>
          <w:p w14:paraId="40168585"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7A95DB6D" w14:textId="77777777" w:rsidTr="004B31C8">
        <w:tc>
          <w:tcPr>
            <w:tcW w:w="9356" w:type="dxa"/>
            <w:shd w:val="clear" w:color="auto" w:fill="FFFFFF"/>
          </w:tcPr>
          <w:p w14:paraId="018AB9B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202A58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81C0CC2" w14:textId="77777777" w:rsidTr="004B31C8">
        <w:tc>
          <w:tcPr>
            <w:tcW w:w="9356" w:type="dxa"/>
            <w:shd w:val="clear" w:color="auto" w:fill="FFFFFF"/>
          </w:tcPr>
          <w:p w14:paraId="620FDBA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56AAE00" w14:textId="77777777" w:rsidR="00D31BF6" w:rsidRPr="000A3ED7" w:rsidRDefault="00D31BF6" w:rsidP="00322A3B">
            <w:pPr>
              <w:pStyle w:val="Akapitzlist"/>
              <w:spacing w:after="0" w:line="276" w:lineRule="auto"/>
              <w:ind w:left="0"/>
              <w:rPr>
                <w:rFonts w:ascii="Arial" w:hAnsi="Arial" w:cs="Arial"/>
                <w:color w:val="11306E"/>
                <w:sz w:val="24"/>
              </w:rPr>
            </w:pPr>
          </w:p>
          <w:p w14:paraId="38A1F40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3DF58CC2" w14:textId="77777777" w:rsidTr="004B31C8">
        <w:tc>
          <w:tcPr>
            <w:tcW w:w="9356" w:type="dxa"/>
            <w:shd w:val="clear" w:color="auto" w:fill="FFFFFF"/>
          </w:tcPr>
          <w:p w14:paraId="27224240"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68544792" w14:textId="77777777" w:rsidR="008B6675" w:rsidRDefault="008B6675" w:rsidP="008B6675">
            <w:pPr>
              <w:pStyle w:val="Akapitzlist"/>
              <w:spacing w:after="0" w:line="276" w:lineRule="auto"/>
              <w:ind w:left="0"/>
              <w:rPr>
                <w:rFonts w:ascii="Arial" w:hAnsi="Arial" w:cs="Arial"/>
                <w:color w:val="11306E"/>
                <w:sz w:val="24"/>
              </w:rPr>
            </w:pPr>
          </w:p>
          <w:p w14:paraId="044AA055"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14E73893" w14:textId="77777777" w:rsidTr="00D31BF6">
        <w:tc>
          <w:tcPr>
            <w:tcW w:w="9356" w:type="dxa"/>
            <w:shd w:val="clear" w:color="auto" w:fill="BDD6EE"/>
          </w:tcPr>
          <w:p w14:paraId="1025CAF1"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2D7B09B8" w14:textId="77777777" w:rsidTr="004B31C8">
        <w:tc>
          <w:tcPr>
            <w:tcW w:w="9356" w:type="dxa"/>
            <w:shd w:val="clear" w:color="auto" w:fill="FFFFFF"/>
          </w:tcPr>
          <w:p w14:paraId="05721B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59B644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562E1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7C930DE" w14:textId="77777777" w:rsidTr="004B31C8">
        <w:tc>
          <w:tcPr>
            <w:tcW w:w="9356" w:type="dxa"/>
            <w:shd w:val="clear" w:color="auto" w:fill="FFFFFF"/>
          </w:tcPr>
          <w:p w14:paraId="6430AD8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A7F3F5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EAE824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06E6982A" w14:textId="77777777" w:rsidTr="00D31BF6">
        <w:tc>
          <w:tcPr>
            <w:tcW w:w="9356" w:type="dxa"/>
            <w:shd w:val="clear" w:color="auto" w:fill="BDD6EE"/>
          </w:tcPr>
          <w:p w14:paraId="0C648247"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2BF110FB" w14:textId="77777777" w:rsidTr="004B31C8">
        <w:tc>
          <w:tcPr>
            <w:tcW w:w="9356" w:type="dxa"/>
            <w:shd w:val="clear" w:color="auto" w:fill="FFFFFF"/>
          </w:tcPr>
          <w:p w14:paraId="576849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E59AF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177CC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6CFDEE37" w14:textId="77777777" w:rsidTr="004B31C8">
        <w:tc>
          <w:tcPr>
            <w:tcW w:w="9356" w:type="dxa"/>
            <w:shd w:val="clear" w:color="auto" w:fill="FFFFFF"/>
          </w:tcPr>
          <w:p w14:paraId="5A25294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EAD563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3AD087F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7855BDA" w14:textId="77777777" w:rsidTr="00D31BF6">
        <w:tc>
          <w:tcPr>
            <w:tcW w:w="9356" w:type="dxa"/>
            <w:shd w:val="clear" w:color="auto" w:fill="BDD6EE"/>
          </w:tcPr>
          <w:p w14:paraId="64A8B71A"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3D07C1DE" w14:textId="77777777" w:rsidTr="004B31C8">
        <w:tc>
          <w:tcPr>
            <w:tcW w:w="9356" w:type="dxa"/>
            <w:shd w:val="clear" w:color="auto" w:fill="FFFFFF"/>
          </w:tcPr>
          <w:p w14:paraId="12219A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E278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4139CAB" w14:textId="77777777" w:rsidTr="004B31C8">
        <w:tc>
          <w:tcPr>
            <w:tcW w:w="9356" w:type="dxa"/>
            <w:shd w:val="clear" w:color="auto" w:fill="FFFFFF"/>
          </w:tcPr>
          <w:p w14:paraId="6DA5289A" w14:textId="7E999463"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r w:rsidR="0082779F" w:rsidRPr="0082779F">
              <w:rPr>
                <w:rFonts w:ascii="Arial" w:hAnsi="Arial" w:cs="Arial"/>
                <w:color w:val="11306E"/>
                <w:sz w:val="24"/>
              </w:rPr>
              <w:t xml:space="preserve"> Uzasadnij, jeśli wybrałeś odpowiedź NIE.</w:t>
            </w:r>
          </w:p>
        </w:tc>
      </w:tr>
      <w:tr w:rsidR="008B6675" w:rsidRPr="004459D4" w14:paraId="0D5D3F79" w14:textId="77777777" w:rsidTr="004B31C8">
        <w:tc>
          <w:tcPr>
            <w:tcW w:w="9356" w:type="dxa"/>
            <w:shd w:val="clear" w:color="auto" w:fill="FFFFFF"/>
          </w:tcPr>
          <w:p w14:paraId="2F6E4EB9"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35CED9C3" w14:textId="77777777" w:rsidR="008B6675" w:rsidRDefault="008B6675" w:rsidP="008B6675">
            <w:pPr>
              <w:pStyle w:val="Akapitzlist"/>
              <w:spacing w:after="0" w:line="276" w:lineRule="auto"/>
              <w:ind w:left="0"/>
              <w:rPr>
                <w:rFonts w:ascii="Arial" w:hAnsi="Arial" w:cs="Arial"/>
                <w:color w:val="11306E"/>
                <w:sz w:val="24"/>
              </w:rPr>
            </w:pPr>
          </w:p>
          <w:p w14:paraId="5B84DD6A" w14:textId="77777777" w:rsidR="008B6675" w:rsidRDefault="008B6675" w:rsidP="008B6675">
            <w:pPr>
              <w:pStyle w:val="Akapitzlist"/>
              <w:spacing w:after="0" w:line="276" w:lineRule="auto"/>
              <w:ind w:left="0"/>
              <w:rPr>
                <w:rFonts w:ascii="Arial" w:hAnsi="Arial" w:cs="Arial"/>
                <w:color w:val="11306E"/>
                <w:sz w:val="24"/>
              </w:rPr>
            </w:pPr>
          </w:p>
          <w:p w14:paraId="132F019A"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1B93433" w14:textId="77777777" w:rsidTr="00D31BF6">
        <w:tc>
          <w:tcPr>
            <w:tcW w:w="9356" w:type="dxa"/>
            <w:shd w:val="clear" w:color="auto" w:fill="BDD6EE"/>
          </w:tcPr>
          <w:p w14:paraId="4D58C638"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33E24E8D" w14:textId="77777777" w:rsidTr="004B31C8">
        <w:tc>
          <w:tcPr>
            <w:tcW w:w="9356" w:type="dxa"/>
            <w:shd w:val="clear" w:color="auto" w:fill="FFFFFF"/>
          </w:tcPr>
          <w:p w14:paraId="19146AE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F56331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8F2563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54E8467F" w14:textId="77777777" w:rsidTr="004B31C8">
        <w:tc>
          <w:tcPr>
            <w:tcW w:w="9356" w:type="dxa"/>
            <w:shd w:val="clear" w:color="auto" w:fill="FFFFFF"/>
          </w:tcPr>
          <w:p w14:paraId="0BEC578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04E5D95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0D0950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5CF24259"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0148C" w14:textId="77777777" w:rsidR="00884D65" w:rsidRDefault="00884D65" w:rsidP="00E4298B">
      <w:pPr>
        <w:spacing w:after="0" w:line="240" w:lineRule="auto"/>
      </w:pPr>
      <w:r>
        <w:separator/>
      </w:r>
    </w:p>
  </w:endnote>
  <w:endnote w:type="continuationSeparator" w:id="0">
    <w:p w14:paraId="62F524A9" w14:textId="77777777" w:rsidR="00884D65" w:rsidRDefault="00884D6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2</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6</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6B9DE" w14:textId="77777777" w:rsidR="00884D65" w:rsidRDefault="00884D65" w:rsidP="00E4298B">
      <w:pPr>
        <w:spacing w:after="0" w:line="240" w:lineRule="auto"/>
      </w:pPr>
      <w:r>
        <w:separator/>
      </w:r>
    </w:p>
  </w:footnote>
  <w:footnote w:type="continuationSeparator" w:id="0">
    <w:p w14:paraId="6FEA972B" w14:textId="77777777" w:rsidR="00884D65" w:rsidRDefault="00884D6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3250"/>
    <w:rsid w:val="00715529"/>
    <w:rsid w:val="0072396C"/>
    <w:rsid w:val="00730F0C"/>
    <w:rsid w:val="00733D9B"/>
    <w:rsid w:val="00734C1C"/>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2779F"/>
    <w:rsid w:val="008307F3"/>
    <w:rsid w:val="00832749"/>
    <w:rsid w:val="0087191D"/>
    <w:rsid w:val="00884D65"/>
    <w:rsid w:val="00897D30"/>
    <w:rsid w:val="008B6675"/>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230CE"/>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27B02"/>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31D8"/>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E8BFF3"/>
  <w15:chartTrackingRefBased/>
  <w15:docId w15:val="{92DF4132-DFE5-4A46-BCC5-46546EDB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073F2-7EE7-4C1E-B80B-ED5A1837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2895</Words>
  <Characters>17375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Wojciech Głowacki</cp:lastModifiedBy>
  <cp:revision>6</cp:revision>
  <cp:lastPrinted>2024-12-06T10:33:00Z</cp:lastPrinted>
  <dcterms:created xsi:type="dcterms:W3CDTF">2024-11-18T11:02:00Z</dcterms:created>
  <dcterms:modified xsi:type="dcterms:W3CDTF">2024-12-13T07:24:00Z</dcterms:modified>
</cp:coreProperties>
</file>